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D3" w:rsidRPr="00AA5B49" w:rsidRDefault="000D6CD3" w:rsidP="000D6CD3">
      <w:r w:rsidRPr="00AA5B49">
        <w:t>CENWP-OD</w:t>
      </w:r>
      <w:r w:rsidRPr="00AA5B49">
        <w:tab/>
      </w:r>
      <w:r w:rsidRPr="00AA5B49">
        <w:tab/>
      </w:r>
      <w:r w:rsidRPr="00AA5B49">
        <w:tab/>
      </w:r>
      <w:r w:rsidRPr="00AA5B49">
        <w:tab/>
      </w:r>
      <w:r w:rsidRPr="00AA5B49">
        <w:tab/>
      </w:r>
      <w:r w:rsidRPr="00AA5B49">
        <w:tab/>
      </w:r>
      <w:r w:rsidRPr="00AA5B49">
        <w:tab/>
      </w:r>
      <w:r w:rsidRPr="00AA5B49">
        <w:tab/>
      </w:r>
      <w:r w:rsidRPr="00AA5B49">
        <w:tab/>
      </w:r>
      <w:r w:rsidR="00CB79D6">
        <w:t>20</w:t>
      </w:r>
      <w:r>
        <w:t xml:space="preserve"> </w:t>
      </w:r>
      <w:r w:rsidR="004D0C4E">
        <w:t>April 2016</w:t>
      </w:r>
    </w:p>
    <w:p w:rsidR="000D6CD3" w:rsidRPr="00AA5B49" w:rsidRDefault="000D6CD3" w:rsidP="000D6CD3"/>
    <w:p w:rsidR="000D6CD3" w:rsidRPr="00AA5B49" w:rsidRDefault="000D6CD3" w:rsidP="000D6CD3">
      <w:r w:rsidRPr="00AA5B49">
        <w:t>MEMORANDUM FOR THE RECORD</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595018">
        <w:rPr>
          <w:rFonts w:ascii="Times New Roman" w:hAnsi="Times New Roman" w:cs="Times New Roman"/>
          <w:b/>
          <w:sz w:val="24"/>
          <w:szCs w:val="24"/>
        </w:rPr>
        <w:t xml:space="preserve"> </w:t>
      </w:r>
      <w:r w:rsidR="002047A0" w:rsidRPr="00595018">
        <w:rPr>
          <w:rFonts w:ascii="Times New Roman" w:hAnsi="Times New Roman" w:cs="Times New Roman"/>
          <w:sz w:val="24"/>
          <w:szCs w:val="24"/>
        </w:rPr>
        <w:t xml:space="preserve">- </w:t>
      </w:r>
      <w:r w:rsidR="002047A0" w:rsidRPr="002047A0">
        <w:rPr>
          <w:rFonts w:ascii="Times New Roman" w:hAnsi="Times New Roman" w:cs="Times New Roman"/>
          <w:sz w:val="24"/>
          <w:szCs w:val="24"/>
        </w:rPr>
        <w:t>16WVP02 Willamette mainstem flow target at Salem</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DATE</w:t>
      </w:r>
      <w:r w:rsidR="004D0C4E">
        <w:rPr>
          <w:rFonts w:ascii="Times New Roman" w:hAnsi="Times New Roman" w:cs="Times New Roman"/>
          <w:b/>
          <w:sz w:val="24"/>
          <w:szCs w:val="24"/>
        </w:rPr>
        <w:t xml:space="preserve"> </w:t>
      </w:r>
      <w:r w:rsidR="001A7409" w:rsidRPr="00595018">
        <w:rPr>
          <w:rFonts w:ascii="Times New Roman" w:hAnsi="Times New Roman" w:cs="Times New Roman"/>
          <w:sz w:val="24"/>
          <w:szCs w:val="24"/>
        </w:rPr>
        <w:t xml:space="preserve">- </w:t>
      </w:r>
      <w:r w:rsidR="00CB79D6">
        <w:rPr>
          <w:rFonts w:ascii="Times New Roman" w:hAnsi="Times New Roman" w:cs="Times New Roman"/>
          <w:sz w:val="24"/>
          <w:szCs w:val="24"/>
        </w:rPr>
        <w:t>20</w:t>
      </w:r>
      <w:r w:rsidR="00C73F3B" w:rsidRPr="00595018">
        <w:rPr>
          <w:rFonts w:ascii="Times New Roman" w:hAnsi="Times New Roman" w:cs="Times New Roman"/>
          <w:sz w:val="24"/>
          <w:szCs w:val="24"/>
        </w:rPr>
        <w:t xml:space="preserve"> </w:t>
      </w:r>
      <w:r w:rsidR="004D0C4E">
        <w:rPr>
          <w:rFonts w:ascii="Times New Roman" w:hAnsi="Times New Roman" w:cs="Times New Roman"/>
          <w:sz w:val="24"/>
          <w:szCs w:val="24"/>
        </w:rPr>
        <w:t>April</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D0C4E">
        <w:rPr>
          <w:rFonts w:ascii="Times New Roman" w:hAnsi="Times New Roman" w:cs="Times New Roman"/>
          <w:b/>
          <w:sz w:val="24"/>
          <w:szCs w:val="24"/>
        </w:rPr>
        <w:t xml:space="preserve"> </w:t>
      </w:r>
      <w:r w:rsidR="001A7409" w:rsidRPr="00595018">
        <w:rPr>
          <w:rFonts w:ascii="Times New Roman" w:hAnsi="Times New Roman" w:cs="Times New Roman"/>
          <w:sz w:val="24"/>
          <w:szCs w:val="24"/>
        </w:rPr>
        <w:t xml:space="preserve">- </w:t>
      </w:r>
      <w:r w:rsidR="00CB79D6" w:rsidRPr="00CB79D6">
        <w:rPr>
          <w:rFonts w:ascii="Times New Roman" w:hAnsi="Times New Roman" w:cs="Times New Roman"/>
          <w:sz w:val="24"/>
          <w:szCs w:val="24"/>
        </w:rPr>
        <w:t>Willamette Valley Projects</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CB79D6">
        <w:rPr>
          <w:rFonts w:ascii="Times New Roman" w:hAnsi="Times New Roman" w:cs="Times New Roman"/>
          <w:sz w:val="24"/>
          <w:szCs w:val="24"/>
        </w:rPr>
        <w:t>04</w:t>
      </w:r>
      <w:r w:rsidR="00C73F3B" w:rsidRPr="00595018">
        <w:rPr>
          <w:rFonts w:ascii="Times New Roman" w:hAnsi="Times New Roman" w:cs="Times New Roman"/>
          <w:sz w:val="24"/>
          <w:szCs w:val="24"/>
        </w:rPr>
        <w:t xml:space="preserve"> </w:t>
      </w:r>
      <w:r w:rsidR="004D0C4E">
        <w:rPr>
          <w:rFonts w:ascii="Times New Roman" w:hAnsi="Times New Roman" w:cs="Times New Roman"/>
          <w:sz w:val="24"/>
          <w:szCs w:val="24"/>
        </w:rPr>
        <w:t>May</w:t>
      </w:r>
      <w:r w:rsidR="00C73F3B" w:rsidRPr="00595018">
        <w:rPr>
          <w:rFonts w:ascii="Times New Roman" w:hAnsi="Times New Roman" w:cs="Times New Roman"/>
          <w:sz w:val="24"/>
          <w:szCs w:val="24"/>
        </w:rPr>
        <w:t xml:space="preserve"> 201</w:t>
      </w:r>
      <w:r w:rsidR="004D0C4E">
        <w:rPr>
          <w:rFonts w:ascii="Times New Roman" w:hAnsi="Times New Roman" w:cs="Times New Roman"/>
          <w:sz w:val="24"/>
          <w:szCs w:val="24"/>
        </w:rPr>
        <w:t>6</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595018" w:rsidRPr="00661C6C" w:rsidRDefault="00CB79D6" w:rsidP="00B43BDE">
      <w:pPr>
        <w:pStyle w:val="PlainText"/>
        <w:rPr>
          <w:rFonts w:ascii="Times New Roman" w:hAnsi="Times New Roman" w:cs="Times New Roman"/>
          <w:bCs/>
          <w:sz w:val="24"/>
          <w:szCs w:val="24"/>
        </w:rPr>
      </w:pPr>
      <w:r>
        <w:rPr>
          <w:rFonts w:ascii="Times New Roman" w:hAnsi="Times New Roman" w:cs="Times New Roman"/>
          <w:bCs/>
          <w:sz w:val="24"/>
          <w:szCs w:val="24"/>
        </w:rPr>
        <w:t>The minimum flow target for the mainstem Willamette River at Salem was decreased below criteria</w:t>
      </w:r>
      <w:r w:rsidR="002047A0">
        <w:rPr>
          <w:rFonts w:ascii="Times New Roman" w:hAnsi="Times New Roman" w:cs="Times New Roman"/>
          <w:bCs/>
          <w:sz w:val="24"/>
          <w:szCs w:val="24"/>
        </w:rPr>
        <w:t xml:space="preserve"> (17,800 cfs)</w:t>
      </w:r>
      <w:r>
        <w:rPr>
          <w:rFonts w:ascii="Times New Roman" w:hAnsi="Times New Roman" w:cs="Times New Roman"/>
          <w:bCs/>
          <w:sz w:val="24"/>
          <w:szCs w:val="24"/>
        </w:rPr>
        <w:t xml:space="preserve"> detailed in the Biological Opinion for the remainder of April to 16,400 cfs as proposed and recommended by the Corps, NMFS, and ODFW to be conservative for meeting other fish needs later in the year (e.g. spawning flows in the South Santiam).</w:t>
      </w:r>
      <w:r w:rsidR="001A1C87" w:rsidRPr="00661C6C">
        <w:rPr>
          <w:rFonts w:ascii="Times New Roman" w:hAnsi="Times New Roman" w:cs="Times New Roman"/>
          <w:bCs/>
          <w:sz w:val="24"/>
          <w:szCs w:val="24"/>
        </w:rPr>
        <w:t xml:space="preserve">    </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1A1C87">
        <w:rPr>
          <w:rFonts w:ascii="Times New Roman" w:hAnsi="Times New Roman" w:cs="Times New Roman"/>
          <w:b/>
          <w:sz w:val="24"/>
          <w:szCs w:val="24"/>
        </w:rPr>
        <w:t>change/</w:t>
      </w:r>
      <w:r w:rsidRPr="000E317F">
        <w:rPr>
          <w:rFonts w:ascii="Times New Roman" w:hAnsi="Times New Roman" w:cs="Times New Roman"/>
          <w:b/>
          <w:sz w:val="24"/>
          <w:szCs w:val="24"/>
        </w:rPr>
        <w:t>outage required</w:t>
      </w:r>
    </w:p>
    <w:p w:rsidR="008E4278" w:rsidRDefault="00CB79D6" w:rsidP="00B43BDE">
      <w:pPr>
        <w:pStyle w:val="PlainText"/>
        <w:rPr>
          <w:rFonts w:ascii="Times New Roman" w:hAnsi="Times New Roman" w:cs="Times New Roman"/>
          <w:bCs/>
          <w:sz w:val="24"/>
          <w:szCs w:val="24"/>
        </w:rPr>
      </w:pPr>
      <w:r>
        <w:rPr>
          <w:rFonts w:ascii="Times New Roman" w:hAnsi="Times New Roman" w:cs="Times New Roman"/>
          <w:bCs/>
          <w:sz w:val="24"/>
          <w:szCs w:val="24"/>
        </w:rPr>
        <w:t>The minimum flow target for the mainstem Willamette River at Salem was decreased for the remainder of April to 16,400 cfs</w:t>
      </w:r>
      <w:r>
        <w:rPr>
          <w:rFonts w:ascii="Times New Roman" w:hAnsi="Times New Roman" w:cs="Times New Roman"/>
          <w:bCs/>
          <w:sz w:val="24"/>
          <w:szCs w:val="24"/>
        </w:rPr>
        <w:t xml:space="preserve">.  </w:t>
      </w:r>
      <w:r w:rsidR="002047A0">
        <w:rPr>
          <w:rFonts w:ascii="Times New Roman" w:hAnsi="Times New Roman" w:cs="Times New Roman"/>
          <w:bCs/>
          <w:sz w:val="24"/>
          <w:szCs w:val="24"/>
        </w:rPr>
        <w:t xml:space="preserve">At the time of this writing flow at Salem in the Willamette </w:t>
      </w:r>
      <w:r w:rsidR="00F71BC0">
        <w:rPr>
          <w:rFonts w:ascii="Times New Roman" w:hAnsi="Times New Roman" w:cs="Times New Roman"/>
          <w:bCs/>
          <w:sz w:val="24"/>
          <w:szCs w:val="24"/>
        </w:rPr>
        <w:t xml:space="preserve">River </w:t>
      </w:r>
      <w:r w:rsidR="002047A0">
        <w:rPr>
          <w:rFonts w:ascii="Times New Roman" w:hAnsi="Times New Roman" w:cs="Times New Roman"/>
          <w:bCs/>
          <w:sz w:val="24"/>
          <w:szCs w:val="24"/>
        </w:rPr>
        <w:t xml:space="preserve">was 16, 900 cfs.  </w:t>
      </w:r>
    </w:p>
    <w:p w:rsidR="00CB79D6" w:rsidRPr="008E4278" w:rsidRDefault="00CB79D6" w:rsidP="00B43BDE">
      <w:pPr>
        <w:pStyle w:val="PlainText"/>
        <w:rPr>
          <w:rFonts w:ascii="Times New Roman" w:hAnsi="Times New Roman" w:cs="Times New Roman"/>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B11232" w:rsidRDefault="002047A0"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will increase storage at </w:t>
      </w:r>
      <w:r w:rsidRPr="00CB79D6">
        <w:rPr>
          <w:rFonts w:ascii="Times New Roman" w:hAnsi="Times New Roman" w:cs="Times New Roman"/>
          <w:sz w:val="24"/>
          <w:szCs w:val="24"/>
        </w:rPr>
        <w:t>Willamette Valley Projects</w:t>
      </w:r>
      <w:r>
        <w:rPr>
          <w:rFonts w:ascii="Times New Roman" w:hAnsi="Times New Roman" w:cs="Times New Roman"/>
          <w:sz w:val="24"/>
          <w:szCs w:val="24"/>
        </w:rPr>
        <w:t xml:space="preserve">.   </w:t>
      </w:r>
    </w:p>
    <w:p w:rsidR="001A1C87" w:rsidRPr="001A1C87" w:rsidRDefault="001A1C87" w:rsidP="00B43BDE">
      <w:pPr>
        <w:pStyle w:val="PlainText"/>
        <w:rPr>
          <w:rFonts w:ascii="Times New Roman" w:hAnsi="Times New Roman" w:cs="Times New Roman"/>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1A7409" w:rsidRPr="001A1C87" w:rsidRDefault="002047A0"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temporary minimum flow target </w:t>
      </w:r>
      <w:r>
        <w:rPr>
          <w:rFonts w:ascii="Times New Roman" w:hAnsi="Times New Roman" w:cs="Times New Roman"/>
          <w:bCs/>
          <w:sz w:val="24"/>
          <w:szCs w:val="24"/>
        </w:rPr>
        <w:t>at Salem in the Willamette</w:t>
      </w:r>
      <w:r>
        <w:rPr>
          <w:rFonts w:ascii="Times New Roman" w:hAnsi="Times New Roman" w:cs="Times New Roman"/>
          <w:sz w:val="24"/>
          <w:szCs w:val="24"/>
        </w:rPr>
        <w:t xml:space="preserve"> for April was effective April 14</w:t>
      </w:r>
      <w:r w:rsidR="00F71BC0">
        <w:rPr>
          <w:rFonts w:ascii="Times New Roman" w:hAnsi="Times New Roman" w:cs="Times New Roman"/>
          <w:sz w:val="24"/>
          <w:szCs w:val="24"/>
        </w:rPr>
        <w:t xml:space="preserve"> through April 30</w:t>
      </w:r>
      <w:r>
        <w:rPr>
          <w:rFonts w:ascii="Times New Roman" w:hAnsi="Times New Roman" w:cs="Times New Roman"/>
          <w:sz w:val="24"/>
          <w:szCs w:val="24"/>
        </w:rPr>
        <w:t xml:space="preserve">.  </w:t>
      </w:r>
    </w:p>
    <w:p w:rsidR="001A1C87" w:rsidRDefault="001A1C87"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Length of time for </w:t>
      </w:r>
      <w:r w:rsidR="00F71BC0">
        <w:rPr>
          <w:rFonts w:ascii="Times New Roman" w:hAnsi="Times New Roman" w:cs="Times New Roman"/>
          <w:b/>
          <w:sz w:val="24"/>
          <w:szCs w:val="24"/>
        </w:rPr>
        <w:t>changes/impacts/</w:t>
      </w:r>
      <w:r w:rsidRPr="000E317F">
        <w:rPr>
          <w:rFonts w:ascii="Times New Roman" w:hAnsi="Times New Roman" w:cs="Times New Roman"/>
          <w:b/>
          <w:sz w:val="24"/>
          <w:szCs w:val="24"/>
        </w:rPr>
        <w:t>repairs</w:t>
      </w:r>
    </w:p>
    <w:p w:rsidR="00650248" w:rsidRDefault="00F71BC0" w:rsidP="00B43BDE">
      <w:pPr>
        <w:pStyle w:val="PlainText"/>
        <w:rPr>
          <w:rFonts w:ascii="Times New Roman" w:hAnsi="Times New Roman" w:cs="Times New Roman"/>
          <w:sz w:val="24"/>
          <w:szCs w:val="24"/>
        </w:rPr>
      </w:pPr>
      <w:r>
        <w:rPr>
          <w:rFonts w:ascii="Times New Roman" w:hAnsi="Times New Roman" w:cs="Times New Roman"/>
          <w:sz w:val="24"/>
          <w:szCs w:val="24"/>
        </w:rPr>
        <w:t>Approximately 2 weeks</w:t>
      </w:r>
    </w:p>
    <w:p w:rsidR="001A1C87" w:rsidRPr="001A1C87" w:rsidRDefault="001A1C87" w:rsidP="00B43BDE">
      <w:pPr>
        <w:pStyle w:val="PlainText"/>
        <w:rPr>
          <w:rFonts w:ascii="Times New Roman" w:hAnsi="Times New Roman" w:cs="Times New Roman"/>
          <w:sz w:val="24"/>
          <w:szCs w:val="24"/>
        </w:rPr>
      </w:pPr>
    </w:p>
    <w:p w:rsidR="00F46705" w:rsidRDefault="00F71BC0" w:rsidP="00B43BDE">
      <w:pPr>
        <w:pStyle w:val="PlainText"/>
        <w:rPr>
          <w:rFonts w:ascii="Times New Roman" w:hAnsi="Times New Roman" w:cs="Times New Roman"/>
          <w:b/>
          <w:sz w:val="24"/>
          <w:szCs w:val="24"/>
        </w:rPr>
      </w:pPr>
      <w:r>
        <w:rPr>
          <w:rFonts w:ascii="Times New Roman" w:hAnsi="Times New Roman" w:cs="Times New Roman"/>
          <w:b/>
          <w:sz w:val="24"/>
          <w:szCs w:val="24"/>
        </w:rPr>
        <w:t>Expected impacts on fish</w:t>
      </w:r>
    </w:p>
    <w:p w:rsidR="00F2390B" w:rsidRDefault="001A1C87" w:rsidP="00B43BDE">
      <w:pPr>
        <w:pStyle w:val="PlainText"/>
        <w:rPr>
          <w:rFonts w:ascii="Times New Roman" w:hAnsi="Times New Roman" w:cs="Times New Roman"/>
          <w:sz w:val="24"/>
          <w:szCs w:val="24"/>
        </w:rPr>
      </w:pPr>
      <w:r w:rsidRPr="001A1C87">
        <w:rPr>
          <w:rFonts w:ascii="Times New Roman" w:hAnsi="Times New Roman" w:cs="Times New Roman"/>
          <w:sz w:val="24"/>
          <w:szCs w:val="24"/>
        </w:rPr>
        <w:t>There will be minimal impacts to fish</w:t>
      </w:r>
      <w:r>
        <w:rPr>
          <w:rFonts w:ascii="Times New Roman" w:hAnsi="Times New Roman" w:cs="Times New Roman"/>
          <w:sz w:val="24"/>
          <w:szCs w:val="24"/>
        </w:rPr>
        <w:t xml:space="preserve"> </w:t>
      </w:r>
      <w:r w:rsidR="00E83AF5">
        <w:rPr>
          <w:rFonts w:ascii="Times New Roman" w:hAnsi="Times New Roman" w:cs="Times New Roman"/>
          <w:sz w:val="24"/>
          <w:szCs w:val="24"/>
        </w:rPr>
        <w:t>and possibly fish benefits later in the year depending on hydrologic conditions</w:t>
      </w:r>
      <w:bookmarkStart w:id="0" w:name="_GoBack"/>
      <w:bookmarkEnd w:id="0"/>
      <w:r>
        <w:rPr>
          <w:rFonts w:ascii="Times New Roman" w:hAnsi="Times New Roman" w:cs="Times New Roman"/>
          <w:sz w:val="24"/>
          <w:szCs w:val="24"/>
        </w:rPr>
        <w:t>.</w:t>
      </w:r>
    </w:p>
    <w:p w:rsidR="008E4278" w:rsidRPr="001A1C87" w:rsidRDefault="008E4278" w:rsidP="00B43BDE">
      <w:pPr>
        <w:pStyle w:val="PlainText"/>
        <w:rPr>
          <w:rFonts w:ascii="Times New Roman" w:hAnsi="Times New Roman" w:cs="Times New Roman"/>
          <w:sz w:val="24"/>
          <w:szCs w:val="24"/>
        </w:rPr>
      </w:pPr>
    </w:p>
    <w:p w:rsidR="00F2390B"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2047A0" w:rsidRDefault="002047A0" w:rsidP="002047A0">
      <w:pPr>
        <w:pStyle w:val="PlainText"/>
        <w:rPr>
          <w:sz w:val="22"/>
          <w:szCs w:val="21"/>
        </w:rPr>
      </w:pPr>
      <w:r>
        <w:t>-----Original Message-----</w:t>
      </w:r>
      <w:r>
        <w:br/>
        <w:t xml:space="preserve">From: Richard Domingue - NOAA Federal [mailto:richard.domingue@noaa.gov] </w:t>
      </w:r>
      <w:r>
        <w:br/>
        <w:t>Sent: Thursday, April 14, 2016 10:18 AM</w:t>
      </w:r>
      <w:r>
        <w:br/>
        <w:t>To: Walker, Christopher NWP; Anne Mullan - NOAA Federal; Stephanie Burchfield - NOAA Federal; Kimberly Hatfield - NOAA Affiliate</w:t>
      </w:r>
      <w:r>
        <w:br/>
        <w:t>Subject: [EXTERNAL] Re: Willamette mainstem flow target (UNCLASSIFIED)</w:t>
      </w:r>
    </w:p>
    <w:p w:rsidR="002047A0" w:rsidRDefault="002047A0" w:rsidP="002047A0">
      <w:pPr>
        <w:pStyle w:val="PlainText"/>
      </w:pPr>
    </w:p>
    <w:p w:rsidR="002047A0" w:rsidRDefault="002047A0" w:rsidP="002047A0">
      <w:pPr>
        <w:pStyle w:val="PlainText"/>
      </w:pPr>
      <w:r>
        <w:t xml:space="preserve">NMFS concurs that in order to maintain/enhance the amount of stored water at several reservoirs in the Willamette basin, a reduction in the April Salem flow target from 17,800 cfs to 16,400 is appropriate.  Current water temperatures are well within the tolerance of spring </w:t>
      </w:r>
      <w:r>
        <w:lastRenderedPageBreak/>
        <w:t>Chinook adults and outmigrating juveniles of both spring Chinook and steelhead.  Given the adequate conditions in the river currently, we believe that adding water to storage now to provide greater surety of maintaining adequate flows throughout the fish migration/spawning season is prudent.</w:t>
      </w:r>
    </w:p>
    <w:p w:rsidR="002047A0" w:rsidRDefault="002047A0" w:rsidP="002047A0">
      <w:pPr>
        <w:pStyle w:val="PlainText"/>
      </w:pPr>
      <w:r>
        <w:t xml:space="preserve"> </w:t>
      </w:r>
    </w:p>
    <w:p w:rsidR="00CB79D6" w:rsidRDefault="00CB79D6" w:rsidP="002047A0">
      <w:pPr>
        <w:pStyle w:val="PlainText"/>
        <w:rPr>
          <w:sz w:val="22"/>
          <w:szCs w:val="21"/>
        </w:rPr>
      </w:pPr>
      <w:r>
        <w:t>-----Original Message-----</w:t>
      </w:r>
      <w:r>
        <w:br/>
        <w:t xml:space="preserve">From: Elise X Kelley [mailto:elise.x.kelley@state.or.us] </w:t>
      </w:r>
      <w:r>
        <w:br/>
        <w:t>Sent: Thursday, April 14, 2016 12:25 PM</w:t>
      </w:r>
      <w:r>
        <w:br/>
        <w:t>To: Walker, Christopher NWP; Domingue, Rich; bernadette.n.graham-hudson@state.or.us</w:t>
      </w:r>
      <w:r>
        <w:br/>
        <w:t>Cc: Ann Mullan; Teed, Tina J NWP</w:t>
      </w:r>
      <w:r>
        <w:br/>
        <w:t>Subject: [EXTERNAL] RE: Willamette mainstem flow target (UNCLASSIFIED)</w:t>
      </w:r>
    </w:p>
    <w:p w:rsidR="00CB79D6" w:rsidRDefault="00CB79D6" w:rsidP="00CB79D6">
      <w:pPr>
        <w:pStyle w:val="PlainText"/>
      </w:pPr>
    </w:p>
    <w:p w:rsidR="00CB79D6" w:rsidRDefault="00CB79D6" w:rsidP="00CB79D6">
      <w:pPr>
        <w:pStyle w:val="PlainText"/>
      </w:pPr>
      <w:r>
        <w:t>Hi Chris,</w:t>
      </w:r>
    </w:p>
    <w:p w:rsidR="00CB79D6" w:rsidRDefault="00CB79D6" w:rsidP="00CB79D6">
      <w:pPr>
        <w:pStyle w:val="PlainText"/>
      </w:pPr>
      <w:r>
        <w:t xml:space="preserve">ODFW concurs that target flows for the Willamette River at Salem should be reduced to 16,400 as soon as possible to conserve water for later this year when the water will be needed to meet fish flow and temperature control targets.  </w:t>
      </w:r>
    </w:p>
    <w:p w:rsidR="00CB79D6" w:rsidRDefault="00CB79D6" w:rsidP="00CB79D6">
      <w:pPr>
        <w:pStyle w:val="PlainText"/>
      </w:pPr>
      <w:r>
        <w:t>Best,</w:t>
      </w:r>
    </w:p>
    <w:p w:rsidR="00CB79D6" w:rsidRDefault="00CB79D6" w:rsidP="00CB79D6">
      <w:pPr>
        <w:pStyle w:val="PlainText"/>
      </w:pPr>
      <w:r>
        <w:t>Elise</w:t>
      </w:r>
    </w:p>
    <w:p w:rsidR="004D0C4E" w:rsidRPr="001A7409" w:rsidRDefault="004D0C4E"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C925DE" w:rsidRPr="00F71BC0" w:rsidRDefault="00F71BC0" w:rsidP="00F71BC0">
      <w:pPr>
        <w:pStyle w:val="PlainText"/>
        <w:rPr>
          <w:rFonts w:ascii="Times New Roman" w:hAnsi="Times New Roman" w:cs="Times New Roman"/>
          <w:sz w:val="24"/>
          <w:szCs w:val="24"/>
        </w:rPr>
      </w:pPr>
      <w:r>
        <w:rPr>
          <w:rFonts w:ascii="Times New Roman" w:hAnsi="Times New Roman" w:cs="Times New Roman"/>
          <w:sz w:val="24"/>
          <w:szCs w:val="24"/>
        </w:rPr>
        <w:t xml:space="preserve">The temporary minimum flow target </w:t>
      </w:r>
      <w:r>
        <w:rPr>
          <w:rFonts w:ascii="Times New Roman" w:hAnsi="Times New Roman" w:cs="Times New Roman"/>
          <w:bCs/>
          <w:sz w:val="24"/>
          <w:szCs w:val="24"/>
        </w:rPr>
        <w:t>at Salem in the Willamette</w:t>
      </w:r>
      <w:r>
        <w:rPr>
          <w:rFonts w:ascii="Times New Roman" w:hAnsi="Times New Roman" w:cs="Times New Roman"/>
          <w:sz w:val="24"/>
          <w:szCs w:val="24"/>
        </w:rPr>
        <w:t xml:space="preserve"> for April was effective April 14</w:t>
      </w:r>
      <w:r>
        <w:rPr>
          <w:rFonts w:ascii="Times New Roman" w:hAnsi="Times New Roman" w:cs="Times New Roman"/>
          <w:sz w:val="24"/>
          <w:szCs w:val="24"/>
        </w:rPr>
        <w:t xml:space="preserve"> through April 30</w:t>
      </w:r>
      <w:r>
        <w:rPr>
          <w:rFonts w:ascii="Times New Roman" w:hAnsi="Times New Roman" w:cs="Times New Roman"/>
          <w:sz w:val="24"/>
          <w:szCs w:val="24"/>
        </w:rPr>
        <w:t xml:space="preserve">.  </w:t>
      </w:r>
    </w:p>
    <w:p w:rsidR="00F71BC0" w:rsidRPr="000E317F" w:rsidRDefault="00F71BC0"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Pr="000E317F" w:rsidRDefault="00B11232" w:rsidP="009827E8">
      <w:pPr>
        <w:autoSpaceDE w:val="0"/>
        <w:autoSpaceDN w:val="0"/>
        <w:adjustRightInd w:val="0"/>
      </w:pPr>
    </w:p>
    <w:p w:rsidR="00B11232" w:rsidRPr="00960DDD" w:rsidRDefault="00BB60E5" w:rsidP="009827E8">
      <w:pPr>
        <w:autoSpaceDE w:val="0"/>
        <w:autoSpaceDN w:val="0"/>
        <w:adjustRightInd w:val="0"/>
      </w:pPr>
      <w:r>
        <w:t>Chris Walker</w:t>
      </w:r>
    </w:p>
    <w:p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rsidR="00BB60E5" w:rsidRDefault="002B1581" w:rsidP="009827E8">
      <w:pPr>
        <w:autoSpaceDE w:val="0"/>
        <w:autoSpaceDN w:val="0"/>
        <w:adjustRightInd w:val="0"/>
      </w:pPr>
      <w:hyperlink r:id="rId7" w:history="1">
        <w:r w:rsidR="00BB60E5" w:rsidRPr="003D78AB">
          <w:rPr>
            <w:rStyle w:val="Hyperlink"/>
          </w:rPr>
          <w:t>Christopher.E.Walker@usace.army.mil</w:t>
        </w:r>
      </w:hyperlink>
    </w:p>
    <w:p w:rsidR="00B11232" w:rsidRPr="000E317F" w:rsidRDefault="00B11232" w:rsidP="009827E8">
      <w:pPr>
        <w:autoSpaceDE w:val="0"/>
        <w:autoSpaceDN w:val="0"/>
        <w:adjustRightInd w:val="0"/>
      </w:pPr>
      <w:r w:rsidRPr="000E317F">
        <w:t xml:space="preserve"> </w:t>
      </w:r>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81" w:rsidRDefault="002B1581" w:rsidP="00C73F3B">
      <w:r>
        <w:separator/>
      </w:r>
    </w:p>
  </w:endnote>
  <w:endnote w:type="continuationSeparator" w:id="0">
    <w:p w:rsidR="002B1581" w:rsidRDefault="002B1581"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81" w:rsidRDefault="002B1581" w:rsidP="00C73F3B">
      <w:r>
        <w:separator/>
      </w:r>
    </w:p>
  </w:footnote>
  <w:footnote w:type="continuationSeparator" w:id="0">
    <w:p w:rsidR="002B1581" w:rsidRDefault="002B1581" w:rsidP="00C73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3BDE"/>
    <w:rsid w:val="000051B2"/>
    <w:rsid w:val="00030194"/>
    <w:rsid w:val="000B14E6"/>
    <w:rsid w:val="000D0353"/>
    <w:rsid w:val="000D6CD3"/>
    <w:rsid w:val="000E317F"/>
    <w:rsid w:val="000F4D28"/>
    <w:rsid w:val="00103A26"/>
    <w:rsid w:val="001A1C87"/>
    <w:rsid w:val="001A7409"/>
    <w:rsid w:val="001C5FF1"/>
    <w:rsid w:val="002047A0"/>
    <w:rsid w:val="00207DB8"/>
    <w:rsid w:val="0025287F"/>
    <w:rsid w:val="00262966"/>
    <w:rsid w:val="002B1581"/>
    <w:rsid w:val="002B543F"/>
    <w:rsid w:val="002B6E92"/>
    <w:rsid w:val="002D363A"/>
    <w:rsid w:val="002D36D9"/>
    <w:rsid w:val="003F7066"/>
    <w:rsid w:val="0049216A"/>
    <w:rsid w:val="004D0C4E"/>
    <w:rsid w:val="00523234"/>
    <w:rsid w:val="00545ACE"/>
    <w:rsid w:val="00595018"/>
    <w:rsid w:val="005C439A"/>
    <w:rsid w:val="006042D9"/>
    <w:rsid w:val="00636D64"/>
    <w:rsid w:val="00650248"/>
    <w:rsid w:val="00650AFF"/>
    <w:rsid w:val="00661C6C"/>
    <w:rsid w:val="0068150E"/>
    <w:rsid w:val="00691EF6"/>
    <w:rsid w:val="006E6DEA"/>
    <w:rsid w:val="007026F7"/>
    <w:rsid w:val="00733AD0"/>
    <w:rsid w:val="0078646D"/>
    <w:rsid w:val="007C04F4"/>
    <w:rsid w:val="007D50AD"/>
    <w:rsid w:val="007F2129"/>
    <w:rsid w:val="0082762D"/>
    <w:rsid w:val="00890DC7"/>
    <w:rsid w:val="008E4278"/>
    <w:rsid w:val="00933EB6"/>
    <w:rsid w:val="00960DDD"/>
    <w:rsid w:val="00973AA0"/>
    <w:rsid w:val="009827E8"/>
    <w:rsid w:val="0098360E"/>
    <w:rsid w:val="00A769FA"/>
    <w:rsid w:val="00AA66EC"/>
    <w:rsid w:val="00AE678B"/>
    <w:rsid w:val="00B0045E"/>
    <w:rsid w:val="00B11232"/>
    <w:rsid w:val="00B4247A"/>
    <w:rsid w:val="00B43BDE"/>
    <w:rsid w:val="00B76A52"/>
    <w:rsid w:val="00B83661"/>
    <w:rsid w:val="00BB60E5"/>
    <w:rsid w:val="00BD19AC"/>
    <w:rsid w:val="00BE5955"/>
    <w:rsid w:val="00C54EED"/>
    <w:rsid w:val="00C7040B"/>
    <w:rsid w:val="00C73F3B"/>
    <w:rsid w:val="00C8104A"/>
    <w:rsid w:val="00C925DE"/>
    <w:rsid w:val="00CA1C1D"/>
    <w:rsid w:val="00CB35E9"/>
    <w:rsid w:val="00CB79D6"/>
    <w:rsid w:val="00CD3827"/>
    <w:rsid w:val="00CF019A"/>
    <w:rsid w:val="00D02FCF"/>
    <w:rsid w:val="00D11A5C"/>
    <w:rsid w:val="00D26B19"/>
    <w:rsid w:val="00D972E3"/>
    <w:rsid w:val="00DA250C"/>
    <w:rsid w:val="00E161F7"/>
    <w:rsid w:val="00E55B7E"/>
    <w:rsid w:val="00E83AF5"/>
    <w:rsid w:val="00E948B1"/>
    <w:rsid w:val="00EB3991"/>
    <w:rsid w:val="00EF6133"/>
    <w:rsid w:val="00F22719"/>
    <w:rsid w:val="00F2390B"/>
    <w:rsid w:val="00F27FC1"/>
    <w:rsid w:val="00F339DF"/>
    <w:rsid w:val="00F46705"/>
    <w:rsid w:val="00F71BC0"/>
    <w:rsid w:val="00FB760A"/>
    <w:rsid w:val="00FD5102"/>
    <w:rsid w:val="00FE2F4F"/>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410C2F-6C72-4E7B-8D5E-C1F13C8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2379">
      <w:bodyDiv w:val="1"/>
      <w:marLeft w:val="0"/>
      <w:marRight w:val="0"/>
      <w:marTop w:val="0"/>
      <w:marBottom w:val="0"/>
      <w:divBdr>
        <w:top w:val="none" w:sz="0" w:space="0" w:color="auto"/>
        <w:left w:val="none" w:sz="0" w:space="0" w:color="auto"/>
        <w:bottom w:val="none" w:sz="0" w:space="0" w:color="auto"/>
        <w:right w:val="none" w:sz="0" w:space="0" w:color="auto"/>
      </w:divBdr>
    </w:div>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791901474">
      <w:bodyDiv w:val="1"/>
      <w:marLeft w:val="0"/>
      <w:marRight w:val="0"/>
      <w:marTop w:val="0"/>
      <w:marBottom w:val="0"/>
      <w:divBdr>
        <w:top w:val="none" w:sz="0" w:space="0" w:color="auto"/>
        <w:left w:val="none" w:sz="0" w:space="0" w:color="auto"/>
        <w:bottom w:val="none" w:sz="0" w:space="0" w:color="auto"/>
        <w:right w:val="none" w:sz="0" w:space="0" w:color="auto"/>
      </w:divBdr>
    </w:div>
    <w:div w:id="841356781">
      <w:bodyDiv w:val="1"/>
      <w:marLeft w:val="0"/>
      <w:marRight w:val="0"/>
      <w:marTop w:val="0"/>
      <w:marBottom w:val="0"/>
      <w:divBdr>
        <w:top w:val="none" w:sz="0" w:space="0" w:color="auto"/>
        <w:left w:val="none" w:sz="0" w:space="0" w:color="auto"/>
        <w:bottom w:val="none" w:sz="0" w:space="0" w:color="auto"/>
        <w:right w:val="none" w:sz="0" w:space="0" w:color="auto"/>
      </w:divBdr>
    </w:div>
    <w:div w:id="1672440867">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E.Walker@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8</cp:revision>
  <dcterms:created xsi:type="dcterms:W3CDTF">2015-07-13T18:52:00Z</dcterms:created>
  <dcterms:modified xsi:type="dcterms:W3CDTF">2016-04-20T20:00:00Z</dcterms:modified>
</cp:coreProperties>
</file>